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5" w:rsidRDefault="00597A75" w:rsidP="00150DF6">
      <w:pPr>
        <w:jc w:val="center"/>
        <w:rPr>
          <w:b/>
          <w:lang w:val="ru-RU"/>
        </w:rPr>
      </w:pPr>
      <w:r>
        <w:rPr>
          <w:b/>
          <w:lang w:val="ru-RU"/>
        </w:rPr>
        <w:t>ПРЕСС-РЕЛИЗ</w:t>
      </w:r>
    </w:p>
    <w:p w:rsidR="00597A75" w:rsidRDefault="00597A75" w:rsidP="00150DF6">
      <w:pPr>
        <w:jc w:val="center"/>
        <w:rPr>
          <w:b/>
          <w:lang w:val="ru-RU"/>
        </w:rPr>
      </w:pPr>
    </w:p>
    <w:p w:rsidR="00597A75" w:rsidRDefault="00597A75" w:rsidP="00150DF6">
      <w:pPr>
        <w:jc w:val="center"/>
        <w:rPr>
          <w:b/>
          <w:lang w:val="ru-RU"/>
        </w:rPr>
      </w:pPr>
      <w:r>
        <w:rPr>
          <w:b/>
          <w:lang w:val="ru-RU"/>
        </w:rPr>
        <w:t>Тверь, 11.10.2017</w:t>
      </w:r>
    </w:p>
    <w:p w:rsidR="00597A75" w:rsidRDefault="00597A75" w:rsidP="0011233F">
      <w:pPr>
        <w:jc w:val="both"/>
        <w:rPr>
          <w:b/>
          <w:lang w:val="ru-RU"/>
        </w:rPr>
      </w:pPr>
    </w:p>
    <w:p w:rsidR="00597A75" w:rsidRPr="00150DF6" w:rsidRDefault="00597A75" w:rsidP="00150DF6">
      <w:pPr>
        <w:jc w:val="center"/>
        <w:rPr>
          <w:b/>
          <w:sz w:val="32"/>
          <w:szCs w:val="32"/>
          <w:lang w:val="ru-RU"/>
        </w:rPr>
      </w:pPr>
      <w:r w:rsidRPr="00150DF6">
        <w:rPr>
          <w:b/>
          <w:sz w:val="32"/>
          <w:szCs w:val="32"/>
          <w:lang w:val="ru-RU"/>
        </w:rPr>
        <w:t>Круглый стол «Реализация государственных программ в области редких заболеваний в Тверской области»</w:t>
      </w:r>
    </w:p>
    <w:p w:rsidR="00597A75" w:rsidRDefault="00597A75" w:rsidP="0011233F">
      <w:pPr>
        <w:jc w:val="both"/>
        <w:rPr>
          <w:b/>
          <w:lang w:val="ru-RU"/>
        </w:rPr>
      </w:pPr>
    </w:p>
    <w:p w:rsidR="00597A75" w:rsidRPr="00150DF6" w:rsidRDefault="00597A75" w:rsidP="0011233F">
      <w:pPr>
        <w:jc w:val="both"/>
        <w:rPr>
          <w:lang w:val="ru-RU"/>
        </w:rPr>
      </w:pPr>
      <w:r w:rsidRPr="00150DF6">
        <w:rPr>
          <w:lang w:val="ru-RU"/>
        </w:rPr>
        <w:t>11 октября 2017 года в 10.00  в г. Тверь по адресу: ул. Новоторжская, д. 15, корп. 1 (гостиница «Губернатор») состоялось заседание Круглого стола по теме «Реализация государственных программ в области редких заболеваний в Тверской области», а также правовая школа для пациентов с редкими заболеваниями.</w:t>
      </w:r>
    </w:p>
    <w:p w:rsidR="00597A75" w:rsidRPr="00150DF6" w:rsidRDefault="00597A75" w:rsidP="00CA34E3">
      <w:pPr>
        <w:pStyle w:val="1"/>
      </w:pPr>
    </w:p>
    <w:p w:rsidR="00597A75" w:rsidRPr="002B59C4" w:rsidRDefault="00597A75" w:rsidP="00CA34E3">
      <w:pPr>
        <w:pStyle w:val="1"/>
      </w:pPr>
      <w:r>
        <w:t>О</w:t>
      </w:r>
      <w:r w:rsidRPr="002B59C4">
        <w:t>рганизаторы круглого стола и школы для пациентов  – Общероссийская общественная организация «Всероссийское общество редких (орфанных) заболеваний» (ВООЗ)</w:t>
      </w:r>
      <w:r>
        <w:t>,</w:t>
      </w:r>
      <w:r w:rsidRPr="00BF65B3">
        <w:t xml:space="preserve"> </w:t>
      </w:r>
      <w:r>
        <w:t xml:space="preserve"> при участии организаций:  </w:t>
      </w:r>
      <w:r w:rsidRPr="002B59C4">
        <w:rPr>
          <w:bCs/>
          <w:color w:val="000000"/>
          <w:bdr w:val="none" w:sz="0" w:space="0" w:color="auto" w:frame="1"/>
        </w:rPr>
        <w:t>Межрегиональн</w:t>
      </w:r>
      <w:r>
        <w:rPr>
          <w:bCs/>
          <w:color w:val="000000"/>
          <w:bdr w:val="none" w:sz="0" w:space="0" w:color="auto" w:frame="1"/>
        </w:rPr>
        <w:t>ая</w:t>
      </w:r>
      <w:r w:rsidRPr="002B59C4">
        <w:rPr>
          <w:bCs/>
          <w:color w:val="000000"/>
          <w:bdr w:val="none" w:sz="0" w:space="0" w:color="auto" w:frame="1"/>
        </w:rPr>
        <w:t xml:space="preserve"> общественн</w:t>
      </w:r>
      <w:r>
        <w:rPr>
          <w:bCs/>
          <w:color w:val="000000"/>
          <w:bdr w:val="none" w:sz="0" w:space="0" w:color="auto" w:frame="1"/>
        </w:rPr>
        <w:t>ая</w:t>
      </w:r>
      <w:r w:rsidRPr="002B59C4">
        <w:rPr>
          <w:bCs/>
          <w:color w:val="000000"/>
          <w:bdr w:val="none" w:sz="0" w:space="0" w:color="auto" w:frame="1"/>
        </w:rPr>
        <w:t xml:space="preserve"> организаци</w:t>
      </w:r>
      <w:r>
        <w:rPr>
          <w:bCs/>
          <w:color w:val="000000"/>
          <w:bdr w:val="none" w:sz="0" w:space="0" w:color="auto" w:frame="1"/>
        </w:rPr>
        <w:t>я</w:t>
      </w:r>
      <w:r w:rsidRPr="002B59C4">
        <w:rPr>
          <w:bCs/>
          <w:color w:val="000000"/>
          <w:bdr w:val="none" w:sz="0" w:space="0" w:color="auto" w:frame="1"/>
        </w:rPr>
        <w:t xml:space="preserve"> «Содействие инвалидам с детства, страдающим болезнью Гоше и их семьям», Межрегиональн</w:t>
      </w:r>
      <w:r>
        <w:rPr>
          <w:bCs/>
          <w:color w:val="000000"/>
          <w:bdr w:val="none" w:sz="0" w:space="0" w:color="auto" w:frame="1"/>
        </w:rPr>
        <w:t>ая</w:t>
      </w:r>
      <w:r w:rsidRPr="002B59C4">
        <w:rPr>
          <w:bCs/>
          <w:color w:val="000000"/>
          <w:bdr w:val="none" w:sz="0" w:space="0" w:color="auto" w:frame="1"/>
        </w:rPr>
        <w:t xml:space="preserve"> общественн</w:t>
      </w:r>
      <w:r>
        <w:rPr>
          <w:bCs/>
          <w:color w:val="000000"/>
          <w:bdr w:val="none" w:sz="0" w:space="0" w:color="auto" w:frame="1"/>
        </w:rPr>
        <w:t>ая</w:t>
      </w:r>
      <w:r w:rsidRPr="002B59C4">
        <w:rPr>
          <w:bCs/>
          <w:color w:val="000000"/>
          <w:bdr w:val="none" w:sz="0" w:space="0" w:color="auto" w:frame="1"/>
        </w:rPr>
        <w:t xml:space="preserve"> организаци</w:t>
      </w:r>
      <w:r>
        <w:rPr>
          <w:bCs/>
          <w:color w:val="000000"/>
          <w:bdr w:val="none" w:sz="0" w:space="0" w:color="auto" w:frame="1"/>
        </w:rPr>
        <w:t>я</w:t>
      </w:r>
      <w:r w:rsidRPr="002B59C4">
        <w:rPr>
          <w:bCs/>
          <w:color w:val="000000"/>
          <w:bdr w:val="none" w:sz="0" w:space="0" w:color="auto" w:frame="1"/>
        </w:rPr>
        <w:t xml:space="preserve"> «Помощь больным муковисцидозом»</w:t>
      </w:r>
      <w:r>
        <w:rPr>
          <w:bCs/>
          <w:color w:val="000000"/>
          <w:bdr w:val="none" w:sz="0" w:space="0" w:color="auto" w:frame="1"/>
        </w:rPr>
        <w:t>, Благотворительный фонд «Синдром Вильямса»</w:t>
      </w:r>
      <w:r w:rsidRPr="002B59C4">
        <w:rPr>
          <w:bCs/>
          <w:color w:val="000000"/>
          <w:bdr w:val="none" w:sz="0" w:space="0" w:color="auto" w:frame="1"/>
        </w:rPr>
        <w:t>.</w:t>
      </w:r>
      <w:r w:rsidRPr="002B59C4">
        <w:rPr>
          <w:rFonts w:ascii="inherit" w:hAnsi="inherit" w:cs="Arial"/>
          <w:bCs/>
          <w:color w:val="000000"/>
          <w:bdr w:val="none" w:sz="0" w:space="0" w:color="auto" w:frame="1"/>
        </w:rPr>
        <w:t xml:space="preserve"> </w:t>
      </w:r>
    </w:p>
    <w:p w:rsidR="00597A75" w:rsidRDefault="00597A75" w:rsidP="00424A81">
      <w:pPr>
        <w:shd w:val="clear" w:color="auto" w:fill="FFFFFF"/>
        <w:spacing w:line="165" w:lineRule="atLeast"/>
        <w:rPr>
          <w:lang w:val="ru-RU"/>
        </w:rPr>
      </w:pPr>
    </w:p>
    <w:p w:rsidR="00597A75" w:rsidRDefault="00597A75" w:rsidP="00424A81">
      <w:pPr>
        <w:shd w:val="clear" w:color="auto" w:fill="FFFFFF"/>
        <w:spacing w:line="165" w:lineRule="atLeast"/>
        <w:rPr>
          <w:lang w:val="ru-RU"/>
        </w:rPr>
      </w:pPr>
      <w:r w:rsidRPr="002B59C4">
        <w:rPr>
          <w:lang w:val="ru-RU"/>
        </w:rPr>
        <w:t>Цел</w:t>
      </w:r>
      <w:r>
        <w:rPr>
          <w:lang w:val="ru-RU"/>
        </w:rPr>
        <w:t xml:space="preserve">и </w:t>
      </w:r>
      <w:r w:rsidRPr="002B59C4">
        <w:t> </w:t>
      </w:r>
      <w:r w:rsidRPr="002B59C4">
        <w:rPr>
          <w:lang w:val="ru-RU"/>
        </w:rPr>
        <w:t xml:space="preserve">мероприятия </w:t>
      </w:r>
      <w:r>
        <w:rPr>
          <w:lang w:val="ru-RU"/>
        </w:rPr>
        <w:t xml:space="preserve">- </w:t>
      </w:r>
      <w:r w:rsidRPr="002B59C4">
        <w:rPr>
          <w:lang w:val="ru-RU"/>
        </w:rPr>
        <w:t>решение проблем медицинской и социальной помощи пациентам с редкими заболеваниями жител</w:t>
      </w:r>
      <w:r>
        <w:rPr>
          <w:lang w:val="ru-RU"/>
        </w:rPr>
        <w:t>ям</w:t>
      </w:r>
      <w:r w:rsidRPr="002B59C4">
        <w:rPr>
          <w:lang w:val="ru-RU"/>
        </w:rPr>
        <w:t xml:space="preserve"> </w:t>
      </w:r>
      <w:r>
        <w:rPr>
          <w:lang w:val="ru-RU"/>
        </w:rPr>
        <w:t>Тверской области</w:t>
      </w:r>
      <w:r w:rsidRPr="002B59C4">
        <w:rPr>
          <w:lang w:val="ru-RU"/>
        </w:rPr>
        <w:t xml:space="preserve">, расширение сотрудничества </w:t>
      </w:r>
      <w:r>
        <w:rPr>
          <w:lang w:val="ru-RU"/>
        </w:rPr>
        <w:t xml:space="preserve">с организациями </w:t>
      </w:r>
      <w:r w:rsidRPr="002B59C4">
        <w:rPr>
          <w:lang w:val="ru-RU"/>
        </w:rPr>
        <w:t xml:space="preserve">пациентов по редким заболеваниям и благотворителями </w:t>
      </w:r>
      <w:r>
        <w:rPr>
          <w:lang w:val="ru-RU"/>
        </w:rPr>
        <w:t xml:space="preserve">Тверской  </w:t>
      </w:r>
      <w:r w:rsidRPr="002B59C4">
        <w:rPr>
          <w:lang w:val="ru-RU"/>
        </w:rPr>
        <w:t xml:space="preserve">области, а также повышение осведомленности о редких заболеваниях широкого круга общественности в </w:t>
      </w:r>
      <w:r>
        <w:rPr>
          <w:lang w:val="ru-RU"/>
        </w:rPr>
        <w:t xml:space="preserve">Тверской </w:t>
      </w:r>
      <w:r w:rsidRPr="002B59C4">
        <w:rPr>
          <w:lang w:val="ru-RU"/>
        </w:rPr>
        <w:t xml:space="preserve">области. </w:t>
      </w:r>
    </w:p>
    <w:p w:rsidR="00597A75" w:rsidRDefault="00597A75" w:rsidP="00424A81">
      <w:pPr>
        <w:shd w:val="clear" w:color="auto" w:fill="FFFFFF"/>
        <w:spacing w:line="165" w:lineRule="atLeast"/>
        <w:rPr>
          <w:lang w:val="ru-RU"/>
        </w:rPr>
      </w:pPr>
    </w:p>
    <w:p w:rsidR="00597A75" w:rsidRPr="002B59C4" w:rsidRDefault="00597A75" w:rsidP="00424A81">
      <w:pPr>
        <w:shd w:val="clear" w:color="auto" w:fill="FFFFFF"/>
        <w:spacing w:line="165" w:lineRule="atLeast"/>
        <w:rPr>
          <w:lang w:val="ru-RU"/>
        </w:rPr>
      </w:pPr>
      <w:r>
        <w:rPr>
          <w:lang w:val="ru-RU"/>
        </w:rPr>
        <w:t xml:space="preserve">В </w:t>
      </w:r>
      <w:r w:rsidRPr="002B59C4">
        <w:rPr>
          <w:lang w:val="ru-RU"/>
        </w:rPr>
        <w:t xml:space="preserve"> </w:t>
      </w:r>
      <w:r>
        <w:rPr>
          <w:lang w:val="ru-RU"/>
        </w:rPr>
        <w:t xml:space="preserve">работе </w:t>
      </w:r>
      <w:r w:rsidRPr="002B59C4">
        <w:rPr>
          <w:lang w:val="ru-RU"/>
        </w:rPr>
        <w:t xml:space="preserve">круглого стола </w:t>
      </w:r>
      <w:r>
        <w:rPr>
          <w:lang w:val="ru-RU"/>
        </w:rPr>
        <w:t>приняли участие п</w:t>
      </w:r>
      <w:r w:rsidRPr="002B59C4">
        <w:rPr>
          <w:lang w:val="ru-RU"/>
        </w:rPr>
        <w:t>редставители Мин</w:t>
      </w:r>
      <w:r>
        <w:rPr>
          <w:lang w:val="ru-RU"/>
        </w:rPr>
        <w:t xml:space="preserve">истерства </w:t>
      </w:r>
      <w:r w:rsidRPr="002B59C4">
        <w:rPr>
          <w:lang w:val="ru-RU"/>
        </w:rPr>
        <w:t>здрав</w:t>
      </w:r>
      <w:r>
        <w:rPr>
          <w:lang w:val="ru-RU"/>
        </w:rPr>
        <w:t>оохранения</w:t>
      </w:r>
      <w:r w:rsidRPr="002B59C4">
        <w:rPr>
          <w:lang w:val="ru-RU"/>
        </w:rPr>
        <w:t xml:space="preserve"> </w:t>
      </w:r>
      <w:r>
        <w:rPr>
          <w:lang w:val="ru-RU"/>
        </w:rPr>
        <w:t xml:space="preserve">Тверской </w:t>
      </w:r>
      <w:r w:rsidRPr="002B59C4">
        <w:rPr>
          <w:lang w:val="ru-RU"/>
        </w:rPr>
        <w:t xml:space="preserve">области, </w:t>
      </w:r>
      <w:r>
        <w:rPr>
          <w:lang w:val="ru-RU"/>
        </w:rPr>
        <w:t>т</w:t>
      </w:r>
      <w:r w:rsidRPr="002B59C4">
        <w:rPr>
          <w:lang w:val="ru-RU"/>
        </w:rPr>
        <w:t xml:space="preserve">ерриториального органа по надзору в сфере здравоохранения по </w:t>
      </w:r>
      <w:r>
        <w:rPr>
          <w:lang w:val="ru-RU"/>
        </w:rPr>
        <w:t xml:space="preserve">Тверской </w:t>
      </w:r>
      <w:r w:rsidRPr="002B59C4">
        <w:rPr>
          <w:lang w:val="ru-RU"/>
        </w:rPr>
        <w:t xml:space="preserve">области, Главного бюро медико-соцальной экспертизы по </w:t>
      </w:r>
      <w:r>
        <w:rPr>
          <w:lang w:val="ru-RU"/>
        </w:rPr>
        <w:t xml:space="preserve">Тверской </w:t>
      </w:r>
      <w:r w:rsidRPr="002B59C4">
        <w:rPr>
          <w:lang w:val="ru-RU"/>
        </w:rPr>
        <w:t xml:space="preserve">области Министерства труда и социального развития РФ, </w:t>
      </w:r>
      <w:r>
        <w:rPr>
          <w:lang w:val="ru-RU"/>
        </w:rPr>
        <w:t xml:space="preserve">главный специалист - генетик Минздрава Тверской области, главный специалист - пульмонолог Минздрава Тверской области,  представители Совета общественных организаций по защите прав пациентов при территориальном органе Росздравнадзора по Тверской области, </w:t>
      </w:r>
      <w:r w:rsidRPr="002B59C4">
        <w:rPr>
          <w:lang w:val="ru-RU"/>
        </w:rPr>
        <w:t>пациенты или их законные представители с фенилкетонурией, муковисцидозом</w:t>
      </w:r>
      <w:r>
        <w:rPr>
          <w:lang w:val="ru-RU"/>
        </w:rPr>
        <w:t xml:space="preserve">, глутаровой ацидурией </w:t>
      </w:r>
      <w:r w:rsidRPr="00804C63">
        <w:rPr>
          <w:color w:val="000000"/>
          <w:shd w:val="clear" w:color="auto" w:fill="FFFFFF"/>
          <w:lang w:val="ru-RU"/>
        </w:rPr>
        <w:t xml:space="preserve"> </w:t>
      </w:r>
      <w:r w:rsidRPr="002B59C4">
        <w:rPr>
          <w:lang w:val="ru-RU"/>
        </w:rPr>
        <w:t xml:space="preserve">и другими </w:t>
      </w:r>
      <w:r>
        <w:rPr>
          <w:lang w:val="ru-RU"/>
        </w:rPr>
        <w:t xml:space="preserve">редкими </w:t>
      </w:r>
      <w:r w:rsidRPr="002B59C4">
        <w:rPr>
          <w:lang w:val="ru-RU"/>
        </w:rPr>
        <w:t>заболеваниями, жител</w:t>
      </w:r>
      <w:r>
        <w:rPr>
          <w:lang w:val="ru-RU"/>
        </w:rPr>
        <w:t>и</w:t>
      </w:r>
      <w:r w:rsidRPr="002B59C4">
        <w:rPr>
          <w:lang w:val="ru-RU"/>
        </w:rPr>
        <w:t xml:space="preserve"> </w:t>
      </w:r>
      <w:r>
        <w:rPr>
          <w:lang w:val="ru-RU"/>
        </w:rPr>
        <w:t xml:space="preserve">Тверской </w:t>
      </w:r>
      <w:r w:rsidRPr="002B59C4">
        <w:rPr>
          <w:lang w:val="ru-RU"/>
        </w:rPr>
        <w:t xml:space="preserve">области. </w:t>
      </w:r>
    </w:p>
    <w:p w:rsidR="00597A75" w:rsidRDefault="00597A75" w:rsidP="00F636CF">
      <w:pPr>
        <w:jc w:val="both"/>
        <w:rPr>
          <w:sz w:val="22"/>
          <w:szCs w:val="22"/>
          <w:lang w:val="ru-RU"/>
        </w:rPr>
      </w:pPr>
    </w:p>
    <w:p w:rsidR="00597A75" w:rsidRDefault="00597A75" w:rsidP="00076FBC">
      <w:pPr>
        <w:jc w:val="both"/>
        <w:rPr>
          <w:rStyle w:val="apple-style-span"/>
          <w:lang w:val="ru-RU"/>
        </w:rPr>
      </w:pPr>
      <w:r w:rsidRPr="002B59C4">
        <w:rPr>
          <w:rStyle w:val="apple-style-span"/>
          <w:lang w:val="ru-RU"/>
        </w:rPr>
        <w:t xml:space="preserve">В ходе круглого стола было отмечено, что в </w:t>
      </w:r>
      <w:r>
        <w:rPr>
          <w:rStyle w:val="apple-style-span"/>
          <w:lang w:val="ru-RU"/>
        </w:rPr>
        <w:t>Тверской области уделя</w:t>
      </w:r>
      <w:r w:rsidRPr="002B59C4">
        <w:rPr>
          <w:rStyle w:val="apple-style-span"/>
          <w:lang w:val="ru-RU"/>
        </w:rPr>
        <w:t>ется</w:t>
      </w:r>
      <w:r>
        <w:rPr>
          <w:rStyle w:val="apple-style-span"/>
          <w:lang w:val="ru-RU"/>
        </w:rPr>
        <w:t xml:space="preserve"> много </w:t>
      </w:r>
      <w:r w:rsidRPr="002B59C4">
        <w:rPr>
          <w:rStyle w:val="apple-style-span"/>
          <w:lang w:val="ru-RU"/>
        </w:rPr>
        <w:t>внимани</w:t>
      </w:r>
      <w:r>
        <w:rPr>
          <w:rStyle w:val="apple-style-span"/>
          <w:lang w:val="ru-RU"/>
        </w:rPr>
        <w:t>я</w:t>
      </w:r>
      <w:r w:rsidRPr="002B59C4">
        <w:rPr>
          <w:rStyle w:val="apple-style-span"/>
          <w:lang w:val="ru-RU"/>
        </w:rPr>
        <w:t xml:space="preserve">  </w:t>
      </w:r>
      <w:r>
        <w:rPr>
          <w:rStyle w:val="apple-style-span"/>
          <w:lang w:val="ru-RU"/>
        </w:rPr>
        <w:t>проблемам</w:t>
      </w:r>
      <w:r w:rsidRPr="002B59C4">
        <w:rPr>
          <w:rStyle w:val="apple-style-span"/>
          <w:lang w:val="ru-RU"/>
        </w:rPr>
        <w:t xml:space="preserve"> пациентов с редкими заболеваниями. </w:t>
      </w:r>
      <w:r>
        <w:rPr>
          <w:rStyle w:val="apple-style-span"/>
          <w:lang w:val="ru-RU"/>
        </w:rPr>
        <w:t>Большинство п</w:t>
      </w:r>
      <w:r w:rsidRPr="002B59C4">
        <w:rPr>
          <w:rStyle w:val="apple-style-span"/>
          <w:lang w:val="ru-RU"/>
        </w:rPr>
        <w:t>ациент</w:t>
      </w:r>
      <w:r>
        <w:rPr>
          <w:rStyle w:val="apple-style-span"/>
          <w:lang w:val="ru-RU"/>
        </w:rPr>
        <w:t>ов</w:t>
      </w:r>
      <w:r w:rsidRPr="002B59C4">
        <w:rPr>
          <w:rStyle w:val="apple-style-span"/>
          <w:lang w:val="ru-RU"/>
        </w:rPr>
        <w:t xml:space="preserve"> с редкими заболеваниями</w:t>
      </w:r>
      <w:r>
        <w:rPr>
          <w:rStyle w:val="apple-style-span"/>
          <w:lang w:val="ru-RU"/>
        </w:rPr>
        <w:t xml:space="preserve"> в Тверской области</w:t>
      </w:r>
      <w:r w:rsidRPr="002B59C4">
        <w:rPr>
          <w:rStyle w:val="apple-style-span"/>
          <w:lang w:val="ru-RU"/>
        </w:rPr>
        <w:t xml:space="preserve"> обеспечены медицинской помощью</w:t>
      </w:r>
      <w:r>
        <w:rPr>
          <w:rStyle w:val="apple-style-span"/>
          <w:lang w:val="ru-RU"/>
        </w:rPr>
        <w:t xml:space="preserve">, </w:t>
      </w:r>
      <w:r w:rsidRPr="002B59C4">
        <w:rPr>
          <w:rStyle w:val="apple-style-span"/>
          <w:lang w:val="ru-RU"/>
        </w:rPr>
        <w:t>лекарствами</w:t>
      </w:r>
      <w:r>
        <w:rPr>
          <w:rStyle w:val="apple-style-span"/>
          <w:lang w:val="ru-RU"/>
        </w:rPr>
        <w:t xml:space="preserve">, специализированными продуктами лечебного питания. Такие «дорогостоящие» пациенты, как пациенты с редкими заболеваниями, включенными  в программу «7 высокозатратных нозологий» и в программу орфанных заболеваний согласно Перечню, содержащемуся в 403 Постановлении Правительства РФ (24 нозологии), страдающие фенилкетонурией, муковисцидозом и др, в основном обеспечены необходимыми жизнеспасающими  препаратами и специализированными продуктами лечебного питания. Привлекаются также средства благотворителей для помощи «редким» пациентам.   </w:t>
      </w:r>
    </w:p>
    <w:p w:rsidR="00597A75" w:rsidRDefault="00597A75" w:rsidP="00076FBC">
      <w:pPr>
        <w:jc w:val="both"/>
        <w:rPr>
          <w:rStyle w:val="apple-style-span"/>
          <w:lang w:val="ru-RU"/>
        </w:rPr>
      </w:pPr>
    </w:p>
    <w:p w:rsidR="00597A75" w:rsidRDefault="00597A75" w:rsidP="00076FBC">
      <w:pPr>
        <w:jc w:val="both"/>
        <w:rPr>
          <w:rStyle w:val="apple-style-span"/>
          <w:lang w:val="ru-RU"/>
        </w:rPr>
      </w:pPr>
      <w:r w:rsidRPr="002B59C4">
        <w:rPr>
          <w:rStyle w:val="apple-style-span"/>
          <w:lang w:val="ru-RU"/>
        </w:rPr>
        <w:t xml:space="preserve">Однако </w:t>
      </w:r>
      <w:r>
        <w:rPr>
          <w:rStyle w:val="apple-style-span"/>
          <w:lang w:val="ru-RU"/>
        </w:rPr>
        <w:t xml:space="preserve">участники круглого стола отметили сложности в финансировании лечения таких пациентов, поскольку региональному бюджету крайне сложно найти на это средства и предложили ходатайствовать перед Правительством РФ и Минздравом РФ о финансировании лекарственного обеспечения таких пациентов за счет средств федерального бюджета РФ и необходимости централизованной закупки таких препаратов.  </w:t>
      </w:r>
    </w:p>
    <w:p w:rsidR="00597A75" w:rsidRDefault="00597A75" w:rsidP="00076FBC">
      <w:pPr>
        <w:jc w:val="both"/>
        <w:rPr>
          <w:rStyle w:val="apple-style-span"/>
          <w:lang w:val="ru-RU"/>
        </w:rPr>
      </w:pPr>
    </w:p>
    <w:p w:rsidR="00597A75" w:rsidRDefault="00597A75" w:rsidP="00076FBC">
      <w:pPr>
        <w:jc w:val="both"/>
        <w:rPr>
          <w:rStyle w:val="apple-style-span"/>
          <w:lang w:val="ru-RU"/>
        </w:rPr>
      </w:pPr>
      <w:r>
        <w:rPr>
          <w:rStyle w:val="apple-style-span"/>
          <w:lang w:val="ru-RU"/>
        </w:rPr>
        <w:t>Также имеются проблемы с лечением пациентов, страдающих болезнью Вильсона-Коновалова и некоторыми другими заболеваниями, не входящими ни в один из вышеперечисленных Перечней.</w:t>
      </w:r>
    </w:p>
    <w:p w:rsidR="00597A75" w:rsidRDefault="00597A75" w:rsidP="00076FBC">
      <w:pPr>
        <w:jc w:val="both"/>
        <w:rPr>
          <w:rStyle w:val="apple-style-span"/>
          <w:lang w:val="ru-RU"/>
        </w:rPr>
      </w:pPr>
    </w:p>
    <w:p w:rsidR="00597A75" w:rsidRDefault="00597A75" w:rsidP="00076FBC">
      <w:pPr>
        <w:jc w:val="both"/>
        <w:rPr>
          <w:rStyle w:val="apple-style-span"/>
          <w:lang w:val="ru-RU"/>
        </w:rPr>
      </w:pPr>
      <w:r>
        <w:rPr>
          <w:rStyle w:val="apple-style-span"/>
          <w:lang w:val="ru-RU"/>
        </w:rPr>
        <w:t xml:space="preserve">Многие пациенты (муковисцидоз, фенилкетонрия и другие) отмечали трудности в прохождении медико-социальной экспертизы (МСЭ), особенно необходимость ежегодных повторных освидетельствований у пациентов с тяжелыми генетическими заболеваниями  и получение статуса инвалида или группы инвалидности у детей и взрослых Тверской области.  Причем лишь наличие статуса инвалида дает пациентам с некоторыми редкими заболеваниями право на лекарственное обеспечение, обеспечение специализированными продуктами лечебного питания  и реабилитацию. </w:t>
      </w:r>
    </w:p>
    <w:p w:rsidR="00597A75" w:rsidRDefault="00597A75" w:rsidP="00076FBC">
      <w:pPr>
        <w:jc w:val="both"/>
        <w:rPr>
          <w:rStyle w:val="apple-style-span"/>
          <w:lang w:val="ru-RU"/>
        </w:rPr>
      </w:pPr>
      <w:r>
        <w:rPr>
          <w:rStyle w:val="apple-style-span"/>
          <w:lang w:val="ru-RU"/>
        </w:rPr>
        <w:t xml:space="preserve"> </w:t>
      </w:r>
    </w:p>
    <w:p w:rsidR="00597A75" w:rsidRDefault="00597A75" w:rsidP="00076FBC">
      <w:pPr>
        <w:jc w:val="both"/>
        <w:rPr>
          <w:rStyle w:val="apple-style-span"/>
          <w:lang w:val="ru-RU"/>
        </w:rPr>
      </w:pPr>
      <w:r>
        <w:rPr>
          <w:rStyle w:val="apple-style-span"/>
          <w:lang w:val="ru-RU"/>
        </w:rPr>
        <w:t xml:space="preserve">Пациенты с муковисцидозом рассказали о проблемах в получении бесплатно изделий медицинского назначения и технических средств реабилитации (ингаляторов, растворов для ингаляций и др.), крайне необходимых им ежедневно для жизненно важного лечения. </w:t>
      </w:r>
    </w:p>
    <w:p w:rsidR="00597A75" w:rsidRDefault="00597A75" w:rsidP="00076FBC">
      <w:pPr>
        <w:jc w:val="both"/>
        <w:rPr>
          <w:rStyle w:val="apple-style-span"/>
          <w:lang w:val="ru-RU"/>
        </w:rPr>
      </w:pPr>
    </w:p>
    <w:p w:rsidR="00597A75" w:rsidRDefault="00597A75" w:rsidP="00076FBC">
      <w:pPr>
        <w:jc w:val="both"/>
        <w:rPr>
          <w:lang w:val="ru-RU"/>
        </w:rPr>
      </w:pPr>
      <w:r w:rsidRPr="002B59C4">
        <w:rPr>
          <w:rStyle w:val="apple-style-span"/>
          <w:lang w:val="ru-RU"/>
        </w:rPr>
        <w:t xml:space="preserve">Все участники отметили необходимость расширения </w:t>
      </w:r>
      <w:r w:rsidRPr="002B59C4">
        <w:rPr>
          <w:lang w:val="ru-RU"/>
        </w:rPr>
        <w:t xml:space="preserve">взаимодействия структур гражданского общества и органов власти для помощи пациентам с редкими заболеваниями в </w:t>
      </w:r>
      <w:r>
        <w:rPr>
          <w:lang w:val="ru-RU"/>
        </w:rPr>
        <w:t>Тверской о</w:t>
      </w:r>
      <w:r w:rsidRPr="002B59C4">
        <w:rPr>
          <w:lang w:val="ru-RU"/>
        </w:rPr>
        <w:t>бласти.</w:t>
      </w:r>
      <w:r>
        <w:rPr>
          <w:lang w:val="ru-RU"/>
        </w:rPr>
        <w:t xml:space="preserve"> </w:t>
      </w:r>
    </w:p>
    <w:p w:rsidR="00597A75" w:rsidRDefault="00597A75" w:rsidP="00076FBC">
      <w:pPr>
        <w:jc w:val="both"/>
        <w:rPr>
          <w:lang w:val="ru-RU"/>
        </w:rPr>
      </w:pPr>
    </w:p>
    <w:p w:rsidR="00597A75" w:rsidRDefault="00597A75" w:rsidP="00076FBC">
      <w:pPr>
        <w:jc w:val="both"/>
        <w:rPr>
          <w:lang w:val="ru-RU"/>
        </w:rPr>
      </w:pPr>
      <w:r w:rsidRPr="002B59C4">
        <w:rPr>
          <w:lang w:val="ru-RU"/>
        </w:rPr>
        <w:t xml:space="preserve">В тот же день была проведена правовая школа для пациентов с редкими заболеваниями, жителей </w:t>
      </w:r>
      <w:r>
        <w:rPr>
          <w:lang w:val="ru-RU"/>
        </w:rPr>
        <w:t xml:space="preserve">Тверской </w:t>
      </w:r>
      <w:r w:rsidRPr="002B59C4">
        <w:rPr>
          <w:lang w:val="ru-RU"/>
        </w:rPr>
        <w:t xml:space="preserve">области и членов их семей. </w:t>
      </w:r>
    </w:p>
    <w:p w:rsidR="00597A75" w:rsidRDefault="00597A75" w:rsidP="00076FBC">
      <w:pPr>
        <w:jc w:val="both"/>
        <w:rPr>
          <w:lang w:val="ru-RU"/>
        </w:rPr>
      </w:pPr>
    </w:p>
    <w:p w:rsidR="00597A75" w:rsidRDefault="00597A75" w:rsidP="00076FBC">
      <w:pPr>
        <w:jc w:val="both"/>
        <w:rPr>
          <w:lang w:val="ru-RU"/>
        </w:rPr>
      </w:pPr>
      <w:r>
        <w:rPr>
          <w:lang w:val="ru-RU"/>
        </w:rPr>
        <w:t>В ходе работы правовой школы организаторы ответили на многочисленные вопросы пациентов в отношении законодательства в области медицинской помощи пациентам с редкими заболеваниями,</w:t>
      </w:r>
      <w:r w:rsidRPr="00C11832">
        <w:rPr>
          <w:lang w:val="ru-RU"/>
        </w:rPr>
        <w:t xml:space="preserve"> </w:t>
      </w:r>
      <w:r>
        <w:rPr>
          <w:lang w:val="ru-RU"/>
        </w:rPr>
        <w:t xml:space="preserve">прав на лекарственное обеспечение,  прохождения медико-социальной экспертизы, психологическую помощь, реабилитацию и многое другое.   </w:t>
      </w:r>
    </w:p>
    <w:p w:rsidR="00597A75" w:rsidRDefault="00597A75" w:rsidP="00F636CF">
      <w:pPr>
        <w:jc w:val="both"/>
        <w:rPr>
          <w:sz w:val="22"/>
          <w:szCs w:val="22"/>
          <w:lang w:val="ru-RU"/>
        </w:rPr>
      </w:pPr>
    </w:p>
    <w:p w:rsidR="00597A75" w:rsidRPr="00AC3CDA" w:rsidRDefault="00597A75" w:rsidP="00F636CF">
      <w:pPr>
        <w:jc w:val="both"/>
        <w:rPr>
          <w:sz w:val="22"/>
          <w:szCs w:val="22"/>
          <w:lang w:val="ru-RU"/>
        </w:rPr>
      </w:pPr>
      <w:r w:rsidRPr="00AC3CDA">
        <w:rPr>
          <w:sz w:val="22"/>
          <w:szCs w:val="22"/>
          <w:lang w:val="ru-RU"/>
        </w:rPr>
        <w:t xml:space="preserve">Наши контакты:  </w:t>
      </w:r>
      <w:r>
        <w:rPr>
          <w:sz w:val="22"/>
          <w:szCs w:val="22"/>
          <w:lang w:val="ru-RU"/>
        </w:rPr>
        <w:t>Вольшакова Вера Анатольевна</w:t>
      </w:r>
      <w:r w:rsidRPr="00AC3CDA">
        <w:rPr>
          <w:sz w:val="22"/>
          <w:szCs w:val="22"/>
          <w:lang w:val="ru-RU"/>
        </w:rPr>
        <w:t xml:space="preserve"> тел. 8-96</w:t>
      </w:r>
      <w:r>
        <w:rPr>
          <w:sz w:val="22"/>
          <w:szCs w:val="22"/>
          <w:lang w:val="ru-RU"/>
        </w:rPr>
        <w:t>5</w:t>
      </w:r>
      <w:r w:rsidRPr="00AC3CDA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321-06-06</w:t>
      </w:r>
      <w:r w:rsidRPr="00AC3CDA">
        <w:rPr>
          <w:sz w:val="22"/>
          <w:szCs w:val="22"/>
          <w:lang w:val="ru-RU"/>
        </w:rPr>
        <w:t xml:space="preserve">  </w:t>
      </w:r>
      <w:r w:rsidRPr="00AC3CDA">
        <w:rPr>
          <w:sz w:val="22"/>
          <w:szCs w:val="22"/>
        </w:rPr>
        <w:t>E</w:t>
      </w:r>
      <w:r w:rsidRPr="00AC3CDA">
        <w:rPr>
          <w:sz w:val="22"/>
          <w:szCs w:val="22"/>
          <w:lang w:val="ru-RU"/>
        </w:rPr>
        <w:t>-</w:t>
      </w:r>
      <w:r w:rsidRPr="00AC3CDA">
        <w:rPr>
          <w:sz w:val="22"/>
          <w:szCs w:val="22"/>
        </w:rPr>
        <w:t>mail</w:t>
      </w:r>
      <w:r w:rsidRPr="00AC3CDA">
        <w:rPr>
          <w:sz w:val="22"/>
          <w:szCs w:val="22"/>
          <w:lang w:val="ru-RU"/>
        </w:rPr>
        <w:t xml:space="preserve">: </w:t>
      </w:r>
      <w:hyperlink r:id="rId5" w:history="1">
        <w:r w:rsidRPr="00AC3CDA">
          <w:rPr>
            <w:rStyle w:val="Hyperlink"/>
            <w:color w:val="auto"/>
            <w:sz w:val="22"/>
            <w:szCs w:val="22"/>
          </w:rPr>
          <w:t>vooz</w:t>
        </w:r>
        <w:r w:rsidRPr="00AC3CDA">
          <w:rPr>
            <w:rStyle w:val="Hyperlink"/>
            <w:color w:val="auto"/>
            <w:sz w:val="22"/>
            <w:szCs w:val="22"/>
            <w:lang w:val="ru-RU"/>
          </w:rPr>
          <w:t>@</w:t>
        </w:r>
        <w:r w:rsidRPr="00AC3CDA">
          <w:rPr>
            <w:rStyle w:val="Hyperlink"/>
            <w:color w:val="auto"/>
            <w:sz w:val="22"/>
            <w:szCs w:val="22"/>
          </w:rPr>
          <w:t>bk</w:t>
        </w:r>
        <w:r w:rsidRPr="00AC3CDA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AC3CDA">
          <w:rPr>
            <w:rStyle w:val="Hyperlink"/>
            <w:color w:val="auto"/>
            <w:sz w:val="22"/>
            <w:szCs w:val="22"/>
          </w:rPr>
          <w:t>ru</w:t>
        </w:r>
      </w:hyperlink>
    </w:p>
    <w:sectPr w:rsidR="00597A75" w:rsidRPr="00AC3CDA" w:rsidSect="00EB30B0">
      <w:pgSz w:w="11906" w:h="16838"/>
      <w:pgMar w:top="720" w:right="1152" w:bottom="1238" w:left="1800" w:header="720" w:footer="720" w:gutter="0"/>
      <w:cols w:space="720"/>
      <w:titlePg/>
      <w:docGrid w:linePitch="299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</w:abstractNum>
  <w:abstractNum w:abstractNumId="1">
    <w:nsid w:val="043473BA"/>
    <w:multiLevelType w:val="multilevel"/>
    <w:tmpl w:val="F4B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23E34"/>
    <w:multiLevelType w:val="multilevel"/>
    <w:tmpl w:val="0C20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B646B"/>
    <w:multiLevelType w:val="hybridMultilevel"/>
    <w:tmpl w:val="391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B4FBA"/>
    <w:multiLevelType w:val="hybridMultilevel"/>
    <w:tmpl w:val="BDD2D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7F81C97"/>
    <w:multiLevelType w:val="hybridMultilevel"/>
    <w:tmpl w:val="2820E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A4739"/>
    <w:multiLevelType w:val="hybridMultilevel"/>
    <w:tmpl w:val="25163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EC55AC"/>
    <w:multiLevelType w:val="hybridMultilevel"/>
    <w:tmpl w:val="9A8E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74EC2"/>
    <w:multiLevelType w:val="hybridMultilevel"/>
    <w:tmpl w:val="557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DA45F3"/>
    <w:multiLevelType w:val="hybridMultilevel"/>
    <w:tmpl w:val="7C72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03C52"/>
    <w:multiLevelType w:val="hybridMultilevel"/>
    <w:tmpl w:val="8BE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412F2"/>
    <w:multiLevelType w:val="hybridMultilevel"/>
    <w:tmpl w:val="FDB0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764D1"/>
    <w:multiLevelType w:val="hybridMultilevel"/>
    <w:tmpl w:val="0930F2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3767C13"/>
    <w:multiLevelType w:val="multilevel"/>
    <w:tmpl w:val="4EC0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6D4D98"/>
    <w:multiLevelType w:val="hybridMultilevel"/>
    <w:tmpl w:val="1D08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907796"/>
    <w:multiLevelType w:val="hybridMultilevel"/>
    <w:tmpl w:val="FAB4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1A3B10"/>
    <w:multiLevelType w:val="hybridMultilevel"/>
    <w:tmpl w:val="3576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DA0"/>
    <w:rsid w:val="0000143E"/>
    <w:rsid w:val="000030AC"/>
    <w:rsid w:val="0000570E"/>
    <w:rsid w:val="00010CF1"/>
    <w:rsid w:val="00023681"/>
    <w:rsid w:val="00033AF1"/>
    <w:rsid w:val="00053026"/>
    <w:rsid w:val="00055B0C"/>
    <w:rsid w:val="00060A6D"/>
    <w:rsid w:val="00067C6B"/>
    <w:rsid w:val="000768DD"/>
    <w:rsid w:val="000768E8"/>
    <w:rsid w:val="00076FBC"/>
    <w:rsid w:val="0007766F"/>
    <w:rsid w:val="000A363C"/>
    <w:rsid w:val="000A3DA0"/>
    <w:rsid w:val="000A6F14"/>
    <w:rsid w:val="000A7FF6"/>
    <w:rsid w:val="000B135D"/>
    <w:rsid w:val="000C0724"/>
    <w:rsid w:val="000F4C8B"/>
    <w:rsid w:val="00104347"/>
    <w:rsid w:val="00104CA7"/>
    <w:rsid w:val="00111122"/>
    <w:rsid w:val="0011233F"/>
    <w:rsid w:val="0011787C"/>
    <w:rsid w:val="0012277B"/>
    <w:rsid w:val="00123CD4"/>
    <w:rsid w:val="001246CC"/>
    <w:rsid w:val="00125A94"/>
    <w:rsid w:val="00126357"/>
    <w:rsid w:val="00127F3E"/>
    <w:rsid w:val="0014259B"/>
    <w:rsid w:val="00142BFF"/>
    <w:rsid w:val="00150DF6"/>
    <w:rsid w:val="00160377"/>
    <w:rsid w:val="00162813"/>
    <w:rsid w:val="00164366"/>
    <w:rsid w:val="00173F36"/>
    <w:rsid w:val="0017492C"/>
    <w:rsid w:val="00186092"/>
    <w:rsid w:val="001866E7"/>
    <w:rsid w:val="0019351E"/>
    <w:rsid w:val="001A141D"/>
    <w:rsid w:val="001A24FC"/>
    <w:rsid w:val="001A3400"/>
    <w:rsid w:val="001A3C30"/>
    <w:rsid w:val="001A751A"/>
    <w:rsid w:val="001B7B75"/>
    <w:rsid w:val="001C46BA"/>
    <w:rsid w:val="001E7CDB"/>
    <w:rsid w:val="001F5DA7"/>
    <w:rsid w:val="00204B9B"/>
    <w:rsid w:val="00206654"/>
    <w:rsid w:val="00211C6A"/>
    <w:rsid w:val="002143E0"/>
    <w:rsid w:val="0022609A"/>
    <w:rsid w:val="002530E0"/>
    <w:rsid w:val="002569F7"/>
    <w:rsid w:val="0026466B"/>
    <w:rsid w:val="00283B72"/>
    <w:rsid w:val="00297125"/>
    <w:rsid w:val="002B59C4"/>
    <w:rsid w:val="002C32A3"/>
    <w:rsid w:val="002E0F0A"/>
    <w:rsid w:val="002F45B3"/>
    <w:rsid w:val="00312A29"/>
    <w:rsid w:val="0031637B"/>
    <w:rsid w:val="00317323"/>
    <w:rsid w:val="0032171D"/>
    <w:rsid w:val="00323C4F"/>
    <w:rsid w:val="0034635A"/>
    <w:rsid w:val="0036381E"/>
    <w:rsid w:val="003915ED"/>
    <w:rsid w:val="00391CBA"/>
    <w:rsid w:val="003A3437"/>
    <w:rsid w:val="003A7817"/>
    <w:rsid w:val="003B117F"/>
    <w:rsid w:val="003B24DF"/>
    <w:rsid w:val="003D269B"/>
    <w:rsid w:val="003D4C26"/>
    <w:rsid w:val="003E3DD3"/>
    <w:rsid w:val="003F3020"/>
    <w:rsid w:val="003F39D8"/>
    <w:rsid w:val="00413198"/>
    <w:rsid w:val="00421F1F"/>
    <w:rsid w:val="00424A81"/>
    <w:rsid w:val="00431ED0"/>
    <w:rsid w:val="00462F30"/>
    <w:rsid w:val="004719B8"/>
    <w:rsid w:val="00474DD8"/>
    <w:rsid w:val="004835A4"/>
    <w:rsid w:val="00483DE4"/>
    <w:rsid w:val="00486B3B"/>
    <w:rsid w:val="00493E75"/>
    <w:rsid w:val="004A1BDD"/>
    <w:rsid w:val="004A5457"/>
    <w:rsid w:val="004A7014"/>
    <w:rsid w:val="004B68E7"/>
    <w:rsid w:val="004B7AE4"/>
    <w:rsid w:val="004C08B5"/>
    <w:rsid w:val="004E4DB3"/>
    <w:rsid w:val="00500795"/>
    <w:rsid w:val="0050163B"/>
    <w:rsid w:val="00516950"/>
    <w:rsid w:val="00551547"/>
    <w:rsid w:val="00562295"/>
    <w:rsid w:val="00597A75"/>
    <w:rsid w:val="005C3642"/>
    <w:rsid w:val="005C4A10"/>
    <w:rsid w:val="005D6AC7"/>
    <w:rsid w:val="005D788A"/>
    <w:rsid w:val="005E7281"/>
    <w:rsid w:val="005F21E0"/>
    <w:rsid w:val="005F3796"/>
    <w:rsid w:val="00603EA7"/>
    <w:rsid w:val="00615D94"/>
    <w:rsid w:val="006367D5"/>
    <w:rsid w:val="00640D29"/>
    <w:rsid w:val="00642300"/>
    <w:rsid w:val="00650A9C"/>
    <w:rsid w:val="0066198F"/>
    <w:rsid w:val="00662B7C"/>
    <w:rsid w:val="00663B7E"/>
    <w:rsid w:val="00670160"/>
    <w:rsid w:val="006706C8"/>
    <w:rsid w:val="006859F8"/>
    <w:rsid w:val="00692E15"/>
    <w:rsid w:val="006A5794"/>
    <w:rsid w:val="006C1C72"/>
    <w:rsid w:val="006C2E14"/>
    <w:rsid w:val="006C4FB2"/>
    <w:rsid w:val="006C7207"/>
    <w:rsid w:val="006D786C"/>
    <w:rsid w:val="006E0E13"/>
    <w:rsid w:val="006E1E58"/>
    <w:rsid w:val="006E1ECF"/>
    <w:rsid w:val="006E5C00"/>
    <w:rsid w:val="006F1A1B"/>
    <w:rsid w:val="007204C7"/>
    <w:rsid w:val="0073023E"/>
    <w:rsid w:val="00741B2D"/>
    <w:rsid w:val="00742CBA"/>
    <w:rsid w:val="0078761C"/>
    <w:rsid w:val="007A0530"/>
    <w:rsid w:val="007A7E55"/>
    <w:rsid w:val="007C1080"/>
    <w:rsid w:val="00804C63"/>
    <w:rsid w:val="008079FD"/>
    <w:rsid w:val="0083075B"/>
    <w:rsid w:val="00854C8F"/>
    <w:rsid w:val="00862A31"/>
    <w:rsid w:val="00867CE0"/>
    <w:rsid w:val="00874C9D"/>
    <w:rsid w:val="008769E5"/>
    <w:rsid w:val="00883DAF"/>
    <w:rsid w:val="008844ED"/>
    <w:rsid w:val="008A634E"/>
    <w:rsid w:val="008A6E61"/>
    <w:rsid w:val="008B0252"/>
    <w:rsid w:val="00905E92"/>
    <w:rsid w:val="00912FEE"/>
    <w:rsid w:val="00920FBB"/>
    <w:rsid w:val="00950EC8"/>
    <w:rsid w:val="0095432D"/>
    <w:rsid w:val="0095695F"/>
    <w:rsid w:val="009A25B3"/>
    <w:rsid w:val="009B0853"/>
    <w:rsid w:val="009B0C2B"/>
    <w:rsid w:val="009C5842"/>
    <w:rsid w:val="009D3FC6"/>
    <w:rsid w:val="00A0045D"/>
    <w:rsid w:val="00A04C2A"/>
    <w:rsid w:val="00A136AC"/>
    <w:rsid w:val="00A2266B"/>
    <w:rsid w:val="00A275D4"/>
    <w:rsid w:val="00A27FE3"/>
    <w:rsid w:val="00A356F7"/>
    <w:rsid w:val="00A55B2B"/>
    <w:rsid w:val="00A7513E"/>
    <w:rsid w:val="00A81EA0"/>
    <w:rsid w:val="00AB52E3"/>
    <w:rsid w:val="00AB63C7"/>
    <w:rsid w:val="00AB6FCD"/>
    <w:rsid w:val="00AC3CDA"/>
    <w:rsid w:val="00AC607F"/>
    <w:rsid w:val="00AC6A26"/>
    <w:rsid w:val="00AD76CC"/>
    <w:rsid w:val="00AE57E9"/>
    <w:rsid w:val="00AF1F64"/>
    <w:rsid w:val="00B0793C"/>
    <w:rsid w:val="00B32D4C"/>
    <w:rsid w:val="00B34D21"/>
    <w:rsid w:val="00B36F31"/>
    <w:rsid w:val="00B4368D"/>
    <w:rsid w:val="00B43E38"/>
    <w:rsid w:val="00B6081A"/>
    <w:rsid w:val="00B62288"/>
    <w:rsid w:val="00B67E7B"/>
    <w:rsid w:val="00B75D7F"/>
    <w:rsid w:val="00B92A63"/>
    <w:rsid w:val="00B93852"/>
    <w:rsid w:val="00BA313D"/>
    <w:rsid w:val="00BB0FA5"/>
    <w:rsid w:val="00BF0E94"/>
    <w:rsid w:val="00BF65B3"/>
    <w:rsid w:val="00C11832"/>
    <w:rsid w:val="00C27581"/>
    <w:rsid w:val="00C52CF1"/>
    <w:rsid w:val="00C53F76"/>
    <w:rsid w:val="00C53F9C"/>
    <w:rsid w:val="00C75F0E"/>
    <w:rsid w:val="00C85454"/>
    <w:rsid w:val="00C85554"/>
    <w:rsid w:val="00C9153F"/>
    <w:rsid w:val="00C92B2E"/>
    <w:rsid w:val="00C94657"/>
    <w:rsid w:val="00CA34E3"/>
    <w:rsid w:val="00CC17DF"/>
    <w:rsid w:val="00CC7210"/>
    <w:rsid w:val="00CC781A"/>
    <w:rsid w:val="00CE59FA"/>
    <w:rsid w:val="00CF3BEC"/>
    <w:rsid w:val="00D071F3"/>
    <w:rsid w:val="00D10A4F"/>
    <w:rsid w:val="00D3121A"/>
    <w:rsid w:val="00D3651F"/>
    <w:rsid w:val="00D44B28"/>
    <w:rsid w:val="00D478F1"/>
    <w:rsid w:val="00D547D6"/>
    <w:rsid w:val="00D57274"/>
    <w:rsid w:val="00D77B6B"/>
    <w:rsid w:val="00D85A7C"/>
    <w:rsid w:val="00D86E2A"/>
    <w:rsid w:val="00DB36FD"/>
    <w:rsid w:val="00DB4DAB"/>
    <w:rsid w:val="00DB7403"/>
    <w:rsid w:val="00DE2084"/>
    <w:rsid w:val="00DF546F"/>
    <w:rsid w:val="00E039F6"/>
    <w:rsid w:val="00E14933"/>
    <w:rsid w:val="00E14ED3"/>
    <w:rsid w:val="00E211AC"/>
    <w:rsid w:val="00E31ACD"/>
    <w:rsid w:val="00E3252A"/>
    <w:rsid w:val="00E41E12"/>
    <w:rsid w:val="00E44A71"/>
    <w:rsid w:val="00E534AD"/>
    <w:rsid w:val="00E55178"/>
    <w:rsid w:val="00E623ED"/>
    <w:rsid w:val="00E66027"/>
    <w:rsid w:val="00E87461"/>
    <w:rsid w:val="00E94481"/>
    <w:rsid w:val="00E951D3"/>
    <w:rsid w:val="00EA36BD"/>
    <w:rsid w:val="00EB1DDF"/>
    <w:rsid w:val="00EB30B0"/>
    <w:rsid w:val="00ED7C4F"/>
    <w:rsid w:val="00EE1323"/>
    <w:rsid w:val="00EE3785"/>
    <w:rsid w:val="00EF4F7D"/>
    <w:rsid w:val="00EF53E5"/>
    <w:rsid w:val="00F06FDF"/>
    <w:rsid w:val="00F133CE"/>
    <w:rsid w:val="00F14468"/>
    <w:rsid w:val="00F315F2"/>
    <w:rsid w:val="00F366D1"/>
    <w:rsid w:val="00F53A0E"/>
    <w:rsid w:val="00F636CF"/>
    <w:rsid w:val="00F74897"/>
    <w:rsid w:val="00F82468"/>
    <w:rsid w:val="00FA2269"/>
    <w:rsid w:val="00FA4328"/>
    <w:rsid w:val="00F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31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24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63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A81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63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62A31"/>
    <w:pPr>
      <w:ind w:left="2160" w:hanging="2160"/>
      <w:jc w:val="center"/>
    </w:pPr>
    <w:rPr>
      <w:rFonts w:ascii="Arial" w:hAnsi="Arial" w:cs="Arial"/>
      <w:b/>
      <w:bCs/>
      <w:sz w:val="22"/>
      <w:szCs w:val="22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20F2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19351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2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EF4F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B0C2B"/>
    <w:rPr>
      <w:rFonts w:cs="Times New Roman"/>
    </w:rPr>
  </w:style>
  <w:style w:type="paragraph" w:styleId="NormalWeb">
    <w:name w:val="Normal (Web)"/>
    <w:basedOn w:val="Normal"/>
    <w:uiPriority w:val="99"/>
    <w:rsid w:val="008A634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0B1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style-span">
    <w:name w:val="apple-style-span"/>
    <w:basedOn w:val="DefaultParagraphFont"/>
    <w:uiPriority w:val="99"/>
    <w:rsid w:val="000B135D"/>
    <w:rPr>
      <w:rFonts w:cs="Times New Roman"/>
    </w:rPr>
  </w:style>
  <w:style w:type="table" w:styleId="TableGrid">
    <w:name w:val="Table Grid"/>
    <w:basedOn w:val="TableNormal"/>
    <w:uiPriority w:val="99"/>
    <w:rsid w:val="00033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DefaultParagraphFont"/>
    <w:uiPriority w:val="99"/>
    <w:rsid w:val="00033AF1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E5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57E9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rsid w:val="001860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6092"/>
    <w:rPr>
      <w:rFonts w:cs="Times New Roman"/>
      <w:sz w:val="24"/>
      <w:szCs w:val="24"/>
      <w:lang w:val="en-US" w:eastAsia="en-US"/>
    </w:rPr>
  </w:style>
  <w:style w:type="paragraph" w:customStyle="1" w:styleId="style13268139320000000324msonormal">
    <w:name w:val="style_13268139320000000324msonormal"/>
    <w:basedOn w:val="Normal"/>
    <w:uiPriority w:val="99"/>
    <w:rsid w:val="00A04C2A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 (веб)1"/>
    <w:basedOn w:val="Normal"/>
    <w:uiPriority w:val="99"/>
    <w:rsid w:val="00CA34E3"/>
    <w:pPr>
      <w:suppressAutoHyphens/>
      <w:spacing w:before="28" w:after="28" w:line="100" w:lineRule="atLeast"/>
    </w:pPr>
    <w:rPr>
      <w:kern w:val="1"/>
      <w:lang w:val="ru-RU" w:eastAsia="ar-SA"/>
    </w:rPr>
  </w:style>
  <w:style w:type="character" w:styleId="Emphasis">
    <w:name w:val="Emphasis"/>
    <w:basedOn w:val="DefaultParagraphFont"/>
    <w:uiPriority w:val="99"/>
    <w:qFormat/>
    <w:rsid w:val="00DB36F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oz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712</Words>
  <Characters>4059</Characters>
  <Application>Microsoft Office Outlook</Application>
  <DocSecurity>0</DocSecurity>
  <Lines>0</Lines>
  <Paragraphs>0</Paragraphs>
  <ScaleCrop>false</ScaleCrop>
  <Company>Johnson &amp; Johnson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письма-запроса о спонсорстве</dc:title>
  <dc:subject/>
  <dc:creator>Irina</dc:creator>
  <cp:keywords/>
  <dc:description/>
  <cp:lastModifiedBy>Papin</cp:lastModifiedBy>
  <cp:revision>13</cp:revision>
  <cp:lastPrinted>2017-09-04T09:08:00Z</cp:lastPrinted>
  <dcterms:created xsi:type="dcterms:W3CDTF">2017-10-13T10:19:00Z</dcterms:created>
  <dcterms:modified xsi:type="dcterms:W3CDTF">2017-10-16T13:24:00Z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0x01010045A6A905BD6D0D4B8F37EA5783D9E9BD</vt:lpwstr>
  </property>
  <property fmtid="{D5CDD505-2E9C-101B-9397-08002B2CF9AE}" pid="4" name="Document type">
    <vt:lpwstr/>
  </property>
  <property fmtid="{D5CDD505-2E9C-101B-9397-08002B2CF9AE}" pid="5" name="Подразделение">
    <vt:lpwstr/>
  </property>
</Properties>
</file>